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FB3" w:rsidRPr="00D10FB3" w:rsidRDefault="00D10FB3" w:rsidP="00D10FB3">
      <w:pPr>
        <w:spacing w:before="100" w:beforeAutospacing="1" w:after="100" w:afterAutospacing="1"/>
        <w:outlineLvl w:val="3"/>
        <w:rPr>
          <w:rFonts w:eastAsia="Times New Roman"/>
          <w:b/>
          <w:bCs/>
        </w:rPr>
      </w:pPr>
      <w:r w:rsidRPr="00D10FB3">
        <w:rPr>
          <w:rFonts w:eastAsia="Times New Roman"/>
          <w:b/>
          <w:bCs/>
        </w:rPr>
        <w:t>Ingredients</w:t>
      </w:r>
    </w:p>
    <w:p w:rsidR="00D10FB3" w:rsidRPr="00D10FB3" w:rsidRDefault="00D10FB3" w:rsidP="00D10FB3">
      <w:pPr>
        <w:numPr>
          <w:ilvl w:val="0"/>
          <w:numId w:val="1"/>
        </w:numPr>
        <w:spacing w:before="100" w:beforeAutospacing="1" w:after="100" w:afterAutospacing="1"/>
        <w:outlineLvl w:val="4"/>
        <w:rPr>
          <w:rFonts w:eastAsia="Times New Roman"/>
          <w:b/>
          <w:bCs/>
          <w:sz w:val="20"/>
          <w:szCs w:val="20"/>
        </w:rPr>
      </w:pPr>
      <w:r w:rsidRPr="00D10FB3">
        <w:rPr>
          <w:rFonts w:eastAsia="Times New Roman"/>
          <w:b/>
          <w:bCs/>
          <w:sz w:val="20"/>
          <w:szCs w:val="20"/>
        </w:rPr>
        <w:t xml:space="preserve">Crust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16 ounces (3 1/3 cups plus 1/4 cup) America’s Test Kitchen Gluten-Free Flour Blend (see related content)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2 1/2 ounces (1/2 cup plus 1 tablespoon) almond flour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1 1/2 tablespoons powdered </w:t>
      </w:r>
      <w:proofErr w:type="spellStart"/>
      <w:r w:rsidRPr="00D10FB3">
        <w:rPr>
          <w:rFonts w:eastAsia="Times New Roman"/>
        </w:rPr>
        <w:t>psyllium</w:t>
      </w:r>
      <w:proofErr w:type="spellEnd"/>
      <w:r w:rsidRPr="00D10FB3">
        <w:rPr>
          <w:rFonts w:eastAsia="Times New Roman"/>
        </w:rPr>
        <w:t xml:space="preserve"> husk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2 1/2 teaspoons baking powder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2 teaspoons salt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1 teaspoon instant or rapid-rise yeast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2 1/2 cups warm water (100 degrees)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1/4 cup </w:t>
      </w:r>
      <w:hyperlink r:id="rId6" w:history="1">
        <w:r w:rsidRPr="00D10FB3">
          <w:rPr>
            <w:rFonts w:eastAsia="Times New Roman"/>
            <w:color w:val="0000FF"/>
            <w:u w:val="single"/>
          </w:rPr>
          <w:t>vegetable oil</w:t>
        </w:r>
      </w:hyperlink>
      <w:r w:rsidRPr="00D10FB3">
        <w:rPr>
          <w:rFonts w:eastAsia="Times New Roman"/>
        </w:rPr>
        <w:t xml:space="preserve">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Vegetable oil spray </w:t>
      </w:r>
    </w:p>
    <w:p w:rsidR="00D10FB3" w:rsidRPr="00D10FB3" w:rsidRDefault="00D10FB3" w:rsidP="00D10FB3">
      <w:pPr>
        <w:numPr>
          <w:ilvl w:val="0"/>
          <w:numId w:val="1"/>
        </w:numPr>
        <w:spacing w:before="100" w:beforeAutospacing="1" w:after="100" w:afterAutospacing="1"/>
        <w:outlineLvl w:val="4"/>
        <w:rPr>
          <w:rFonts w:eastAsia="Times New Roman"/>
          <w:b/>
          <w:bCs/>
          <w:sz w:val="20"/>
          <w:szCs w:val="20"/>
        </w:rPr>
      </w:pPr>
      <w:r w:rsidRPr="00D10FB3">
        <w:rPr>
          <w:rFonts w:eastAsia="Times New Roman"/>
          <w:b/>
          <w:bCs/>
          <w:sz w:val="20"/>
          <w:szCs w:val="20"/>
        </w:rPr>
        <w:t xml:space="preserve">Sauce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1 (28-ounce) can </w:t>
      </w:r>
      <w:hyperlink r:id="rId7" w:history="1">
        <w:r w:rsidRPr="00D10FB3">
          <w:rPr>
            <w:rFonts w:eastAsia="Times New Roman"/>
            <w:color w:val="0000FF"/>
            <w:u w:val="single"/>
          </w:rPr>
          <w:t>whole peeled tomatoes</w:t>
        </w:r>
      </w:hyperlink>
      <w:r w:rsidRPr="00D10FB3">
        <w:rPr>
          <w:rFonts w:eastAsia="Times New Roman"/>
        </w:rPr>
        <w:t xml:space="preserve">, drained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1 tablespoon </w:t>
      </w:r>
      <w:hyperlink r:id="rId8" w:history="1">
        <w:r w:rsidRPr="00D10FB3">
          <w:rPr>
            <w:rFonts w:eastAsia="Times New Roman"/>
            <w:color w:val="0000FF"/>
            <w:u w:val="single"/>
          </w:rPr>
          <w:t>extra-virgin olive oil</w:t>
        </w:r>
      </w:hyperlink>
      <w:r w:rsidRPr="00D10FB3">
        <w:rPr>
          <w:rFonts w:eastAsia="Times New Roman"/>
        </w:rPr>
        <w:t xml:space="preserve">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1 teaspoon </w:t>
      </w:r>
      <w:hyperlink r:id="rId9" w:history="1">
        <w:r w:rsidRPr="00D10FB3">
          <w:rPr>
            <w:rFonts w:eastAsia="Times New Roman"/>
            <w:color w:val="0000FF"/>
            <w:u w:val="single"/>
          </w:rPr>
          <w:t>red wine vinegar</w:t>
        </w:r>
      </w:hyperlink>
      <w:r w:rsidRPr="00D10FB3">
        <w:rPr>
          <w:rFonts w:eastAsia="Times New Roman"/>
        </w:rPr>
        <w:t xml:space="preserve">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1 garlic clove, minced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1 teaspoon dried oregano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1/2 teaspoon salt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1/4 teaspoon pepper </w:t>
      </w:r>
    </w:p>
    <w:p w:rsidR="00D10FB3" w:rsidRPr="00D10FB3" w:rsidRDefault="00D10FB3" w:rsidP="00D10FB3">
      <w:pPr>
        <w:numPr>
          <w:ilvl w:val="0"/>
          <w:numId w:val="1"/>
        </w:numPr>
        <w:spacing w:before="100" w:beforeAutospacing="1" w:after="100" w:afterAutospacing="1"/>
        <w:outlineLvl w:val="4"/>
        <w:rPr>
          <w:rFonts w:eastAsia="Times New Roman"/>
          <w:b/>
          <w:bCs/>
          <w:sz w:val="20"/>
          <w:szCs w:val="20"/>
        </w:rPr>
      </w:pPr>
      <w:r w:rsidRPr="00D10FB3">
        <w:rPr>
          <w:rFonts w:eastAsia="Times New Roman"/>
          <w:b/>
          <w:bCs/>
          <w:sz w:val="20"/>
          <w:szCs w:val="20"/>
        </w:rPr>
        <w:t xml:space="preserve">Cheese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1 ounce </w:t>
      </w:r>
      <w:hyperlink r:id="rId10" w:history="1">
        <w:r w:rsidRPr="00D10FB3">
          <w:rPr>
            <w:rFonts w:eastAsia="Times New Roman"/>
            <w:color w:val="0000FF"/>
            <w:u w:val="single"/>
          </w:rPr>
          <w:t>Parmesan cheese</w:t>
        </w:r>
      </w:hyperlink>
      <w:r w:rsidRPr="00D10FB3">
        <w:rPr>
          <w:rFonts w:eastAsia="Times New Roman"/>
        </w:rPr>
        <w:t xml:space="preserve">, grated fine (1/2 cup) </w:t>
      </w:r>
    </w:p>
    <w:p w:rsidR="00D10FB3" w:rsidRPr="00D10FB3" w:rsidRDefault="00D10FB3" w:rsidP="00D10FB3">
      <w:pPr>
        <w:numPr>
          <w:ilvl w:val="0"/>
          <w:numId w:val="1"/>
        </w:numPr>
        <w:spacing w:before="100" w:beforeAutospacing="1" w:after="100" w:afterAutospacing="1"/>
        <w:rPr>
          <w:rFonts w:eastAsia="Times New Roman"/>
        </w:rPr>
      </w:pPr>
      <w:r w:rsidRPr="00D10FB3">
        <w:rPr>
          <w:rFonts w:eastAsia="Times New Roman"/>
        </w:rPr>
        <w:t xml:space="preserve">8 ounces </w:t>
      </w:r>
      <w:hyperlink r:id="rId11" w:history="1">
        <w:r w:rsidRPr="00D10FB3">
          <w:rPr>
            <w:rFonts w:eastAsia="Times New Roman"/>
            <w:color w:val="0000FF"/>
            <w:u w:val="single"/>
          </w:rPr>
          <w:t>whole-milk mozzarella cheese</w:t>
        </w:r>
      </w:hyperlink>
      <w:r w:rsidRPr="00D10FB3">
        <w:rPr>
          <w:rFonts w:eastAsia="Times New Roman"/>
        </w:rPr>
        <w:t xml:space="preserve">, shredded (2 cups) </w:t>
      </w:r>
    </w:p>
    <w:p w:rsidR="00D10FB3" w:rsidRPr="00D10FB3" w:rsidRDefault="00D10FB3" w:rsidP="00D10FB3">
      <w:pPr>
        <w:spacing w:before="100" w:beforeAutospacing="1" w:after="100" w:afterAutospacing="1"/>
        <w:outlineLvl w:val="3"/>
        <w:rPr>
          <w:rFonts w:eastAsia="Times New Roman"/>
          <w:b/>
          <w:bCs/>
        </w:rPr>
      </w:pPr>
      <w:r w:rsidRPr="00D10FB3">
        <w:rPr>
          <w:rFonts w:eastAsia="Times New Roman"/>
          <w:b/>
          <w:bCs/>
        </w:rPr>
        <w:t>Instructions</w:t>
      </w:r>
    </w:p>
    <w:p w:rsidR="00D10FB3" w:rsidRPr="00D10FB3" w:rsidRDefault="00D10FB3" w:rsidP="00D10FB3">
      <w:pPr>
        <w:spacing w:before="100" w:beforeAutospacing="1" w:after="100" w:afterAutospacing="1"/>
        <w:rPr>
          <w:rFonts w:eastAsia="Times New Roman"/>
        </w:rPr>
      </w:pPr>
      <w:bookmarkStart w:id="0" w:name="_GoBack"/>
      <w:bookmarkEnd w:id="0"/>
      <w:r w:rsidRPr="00D10FB3">
        <w:rPr>
          <w:rFonts w:eastAsia="Times New Roman"/>
          <w:b/>
          <w:bCs/>
        </w:rPr>
        <w:t xml:space="preserve">1. FOR THE CRUST: </w:t>
      </w:r>
      <w:r w:rsidRPr="00D10FB3">
        <w:rPr>
          <w:rFonts w:eastAsia="Times New Roman"/>
        </w:rPr>
        <w:t xml:space="preserve">Using stand mixer fitted with paddle, mix flour blend, almond flour, </w:t>
      </w:r>
      <w:proofErr w:type="spellStart"/>
      <w:r w:rsidRPr="00D10FB3">
        <w:rPr>
          <w:rFonts w:eastAsia="Times New Roman"/>
        </w:rPr>
        <w:t>psyllium</w:t>
      </w:r>
      <w:proofErr w:type="spellEnd"/>
      <w:r w:rsidRPr="00D10FB3">
        <w:rPr>
          <w:rFonts w:eastAsia="Times New Roman"/>
        </w:rPr>
        <w:t>, baking powder, salt, and yeast on low speed until combined. Slowly add warm water and oil in steady stream until incorporated. Increase speed to medium and beat until dough is sticky and uniform, about 6 minutes. (Dough will resemble thick batter.)</w:t>
      </w:r>
    </w:p>
    <w:p w:rsidR="00D10FB3" w:rsidRDefault="00D10FB3" w:rsidP="00D10FB3">
      <w:pPr>
        <w:spacing w:before="100" w:beforeAutospacing="1" w:after="100" w:afterAutospacing="1"/>
      </w:pPr>
      <w:r w:rsidRPr="00D10FB3">
        <w:rPr>
          <w:rFonts w:eastAsia="Times New Roman"/>
          <w:b/>
          <w:bCs/>
        </w:rPr>
        <w:t xml:space="preserve">2. </w:t>
      </w:r>
      <w:r w:rsidRPr="00D10FB3">
        <w:rPr>
          <w:rFonts w:eastAsia="Times New Roman"/>
        </w:rPr>
        <w:t xml:space="preserve">Remove bowl from mixer, cover with plastic wrap, and let stand until inside of dough is </w:t>
      </w:r>
      <w:r>
        <w:t>bubbly (use spoon to peer inside dough), about 1 1/2 hours. (Dough will puff slightly but will not rise.)</w:t>
      </w:r>
    </w:p>
    <w:p w:rsidR="00D10FB3" w:rsidRDefault="00D10FB3" w:rsidP="00D10FB3">
      <w:pPr>
        <w:pStyle w:val="NormalWeb"/>
      </w:pPr>
      <w:r>
        <w:rPr>
          <w:rStyle w:val="Strong"/>
        </w:rPr>
        <w:t xml:space="preserve">3. </w:t>
      </w:r>
      <w:r>
        <w:t>Adjust oven racks to middle and lower positions. Line 2 rimmed baking sheets with parchment paper and spray liberally with oil spray. Transfer half of dough to center of 1 prepared sheet. Using oil-sprayed rubber spatula, spread dough into 8-inch circle. Spray top of dough with oil spray, cover with large sheet of plastic, and, using your hands, press out dough to 11 1/2-inch round, about 1/4 inch thick, leaving outer 1/4 inch slightly thicker than center; discard plastic. Repeat with remaining dough and second prepared sheet.</w:t>
      </w:r>
    </w:p>
    <w:p w:rsidR="00D10FB3" w:rsidRDefault="00D10FB3" w:rsidP="00D10FB3">
      <w:pPr>
        <w:pStyle w:val="NormalWeb"/>
      </w:pPr>
      <w:r>
        <w:rPr>
          <w:rStyle w:val="Strong"/>
        </w:rPr>
        <w:t xml:space="preserve">4. </w:t>
      </w:r>
      <w:r>
        <w:t>Place prepared sheets in oven and heat oven to 325 degrees. Bake dough until firm to touch, golden brown on underside, and just beginning to brown on top, 45 to 50 minutes, switching and rotating sheets halfway through baking. Transfer crusts to wire rack and let cool.</w:t>
      </w:r>
    </w:p>
    <w:p w:rsidR="00D10FB3" w:rsidRDefault="00D10FB3" w:rsidP="00D10FB3">
      <w:pPr>
        <w:pStyle w:val="NormalWeb"/>
      </w:pPr>
      <w:r>
        <w:rPr>
          <w:rStyle w:val="Strong"/>
        </w:rPr>
        <w:lastRenderedPageBreak/>
        <w:t xml:space="preserve">5. FOR THE SAUCE: </w:t>
      </w:r>
      <w:r>
        <w:t>Process all ingredients in food processor until smooth, about 30 seconds. Transfer to bowl and refrigerate until ready to use.</w:t>
      </w:r>
    </w:p>
    <w:p w:rsidR="00D10FB3" w:rsidRDefault="00D10FB3" w:rsidP="00D10FB3">
      <w:pPr>
        <w:pStyle w:val="NormalWeb"/>
      </w:pPr>
      <w:r>
        <w:rPr>
          <w:rStyle w:val="Strong"/>
        </w:rPr>
        <w:t xml:space="preserve">6. </w:t>
      </w:r>
      <w:r>
        <w:t>One hour before baking pizza, adjust oven rack to upper-middle position, set baking stone on rack, and heat oven to 500 degrees.</w:t>
      </w:r>
    </w:p>
    <w:p w:rsidR="00D10FB3" w:rsidRDefault="00D10FB3" w:rsidP="00D10FB3">
      <w:pPr>
        <w:pStyle w:val="NormalWeb"/>
      </w:pPr>
      <w:r>
        <w:rPr>
          <w:rStyle w:val="Strong"/>
        </w:rPr>
        <w:t xml:space="preserve">7. </w:t>
      </w:r>
      <w:r>
        <w:t xml:space="preserve">Transfer 1 </w:t>
      </w:r>
      <w:proofErr w:type="spellStart"/>
      <w:r>
        <w:t>parbaked</w:t>
      </w:r>
      <w:proofErr w:type="spellEnd"/>
      <w:r>
        <w:t xml:space="preserve"> crust to pizza peel. Using back of spoon or ladle, spread 1/2 cup tomato sauce in thin layer over surface of crust, leaving 1/4-inch border around edge. Sprinkle 1/4 cup Parmesan evenly over sauce, followed by 1 cup mozzarella. Carefully slide crust onto stone and bake until crust is well browned and cheese is bubbly and beginning to brown, 10 to 12 minutes. Transfer pizza to wire rack and let cool for 5 minutes before slicing and serving. Repeat with second crust, 1/2 cup tomato sauce (you will have extra sauce), remaining 1/4 cup Parmesan, and remaining 1 cup mozzarella.</w:t>
      </w:r>
    </w:p>
    <w:p w:rsidR="00D10FB3" w:rsidRDefault="00D10FB3" w:rsidP="00D10FB3">
      <w:pPr>
        <w:pStyle w:val="NormalWeb"/>
      </w:pPr>
      <w:r>
        <w:rPr>
          <w:rStyle w:val="Strong"/>
        </w:rPr>
        <w:t xml:space="preserve">TO MAKE AHEAD: </w:t>
      </w:r>
      <w:r>
        <w:t xml:space="preserve">Extra sauce can be refrigerated for up to 1 week or frozen for up to 1 month. </w:t>
      </w:r>
      <w:proofErr w:type="spellStart"/>
      <w:r>
        <w:t>Parbaked</w:t>
      </w:r>
      <w:proofErr w:type="spellEnd"/>
      <w:r>
        <w:t xml:space="preserve"> and cooled crusts can sit at room temperature for up to 4 hours. Completely cooled crusts can be wrapped with plastic wrap and then aluminum foil and frozen for up to 2 weeks. Frozen crusts can be topped and baked as directed without thawing.</w:t>
      </w:r>
    </w:p>
    <w:p w:rsidR="00981715" w:rsidRDefault="00D10FB3"/>
    <w:sectPr w:rsidR="009817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F7140F"/>
    <w:multiLevelType w:val="multilevel"/>
    <w:tmpl w:val="5A1A1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DC56BA4"/>
    <w:multiLevelType w:val="multilevel"/>
    <w:tmpl w:val="68285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FB3"/>
    <w:rsid w:val="00352E71"/>
    <w:rsid w:val="00420ED0"/>
    <w:rsid w:val="006C3565"/>
    <w:rsid w:val="0076596A"/>
    <w:rsid w:val="00D10F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D10FB3"/>
    <w:pPr>
      <w:spacing w:before="100" w:beforeAutospacing="1" w:after="100" w:afterAutospacing="1"/>
      <w:outlineLvl w:val="3"/>
    </w:pPr>
    <w:rPr>
      <w:rFonts w:eastAsia="Times New Roman"/>
      <w:b/>
      <w:bCs/>
    </w:rPr>
  </w:style>
  <w:style w:type="paragraph" w:styleId="Heading5">
    <w:name w:val="heading 5"/>
    <w:basedOn w:val="Normal"/>
    <w:link w:val="Heading5Char"/>
    <w:uiPriority w:val="9"/>
    <w:qFormat/>
    <w:rsid w:val="00D10FB3"/>
    <w:pPr>
      <w:spacing w:before="100" w:beforeAutospacing="1" w:after="100" w:afterAutospacing="1"/>
      <w:outlineLvl w:val="4"/>
    </w:pPr>
    <w:rPr>
      <w:rFonts w:eastAsia="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10FB3"/>
    <w:rPr>
      <w:rFonts w:eastAsia="Times New Roman"/>
      <w:b/>
      <w:bCs/>
    </w:rPr>
  </w:style>
  <w:style w:type="character" w:customStyle="1" w:styleId="Heading5Char">
    <w:name w:val="Heading 5 Char"/>
    <w:basedOn w:val="DefaultParagraphFont"/>
    <w:link w:val="Heading5"/>
    <w:uiPriority w:val="9"/>
    <w:rsid w:val="00D10FB3"/>
    <w:rPr>
      <w:rFonts w:eastAsia="Times New Roman"/>
      <w:b/>
      <w:bCs/>
      <w:sz w:val="20"/>
      <w:szCs w:val="20"/>
    </w:rPr>
  </w:style>
  <w:style w:type="character" w:styleId="Hyperlink">
    <w:name w:val="Hyperlink"/>
    <w:basedOn w:val="DefaultParagraphFont"/>
    <w:uiPriority w:val="99"/>
    <w:semiHidden/>
    <w:unhideWhenUsed/>
    <w:rsid w:val="00D10FB3"/>
    <w:rPr>
      <w:color w:val="0000FF"/>
      <w:u w:val="single"/>
    </w:rPr>
  </w:style>
  <w:style w:type="paragraph" w:styleId="NormalWeb">
    <w:name w:val="Normal (Web)"/>
    <w:basedOn w:val="Normal"/>
    <w:uiPriority w:val="99"/>
    <w:semiHidden/>
    <w:unhideWhenUsed/>
    <w:rsid w:val="00D10FB3"/>
    <w:pPr>
      <w:spacing w:before="100" w:beforeAutospacing="1" w:after="100" w:afterAutospacing="1"/>
    </w:pPr>
    <w:rPr>
      <w:rFonts w:eastAsia="Times New Roman"/>
    </w:rPr>
  </w:style>
  <w:style w:type="character" w:styleId="Strong">
    <w:name w:val="Strong"/>
    <w:basedOn w:val="DefaultParagraphFont"/>
    <w:uiPriority w:val="22"/>
    <w:qFormat/>
    <w:rsid w:val="00D10FB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D10FB3"/>
    <w:pPr>
      <w:spacing w:before="100" w:beforeAutospacing="1" w:after="100" w:afterAutospacing="1"/>
      <w:outlineLvl w:val="3"/>
    </w:pPr>
    <w:rPr>
      <w:rFonts w:eastAsia="Times New Roman"/>
      <w:b/>
      <w:bCs/>
    </w:rPr>
  </w:style>
  <w:style w:type="paragraph" w:styleId="Heading5">
    <w:name w:val="heading 5"/>
    <w:basedOn w:val="Normal"/>
    <w:link w:val="Heading5Char"/>
    <w:uiPriority w:val="9"/>
    <w:qFormat/>
    <w:rsid w:val="00D10FB3"/>
    <w:pPr>
      <w:spacing w:before="100" w:beforeAutospacing="1" w:after="100" w:afterAutospacing="1"/>
      <w:outlineLvl w:val="4"/>
    </w:pPr>
    <w:rPr>
      <w:rFonts w:eastAsia="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10FB3"/>
    <w:rPr>
      <w:rFonts w:eastAsia="Times New Roman"/>
      <w:b/>
      <w:bCs/>
    </w:rPr>
  </w:style>
  <w:style w:type="character" w:customStyle="1" w:styleId="Heading5Char">
    <w:name w:val="Heading 5 Char"/>
    <w:basedOn w:val="DefaultParagraphFont"/>
    <w:link w:val="Heading5"/>
    <w:uiPriority w:val="9"/>
    <w:rsid w:val="00D10FB3"/>
    <w:rPr>
      <w:rFonts w:eastAsia="Times New Roman"/>
      <w:b/>
      <w:bCs/>
      <w:sz w:val="20"/>
      <w:szCs w:val="20"/>
    </w:rPr>
  </w:style>
  <w:style w:type="character" w:styleId="Hyperlink">
    <w:name w:val="Hyperlink"/>
    <w:basedOn w:val="DefaultParagraphFont"/>
    <w:uiPriority w:val="99"/>
    <w:semiHidden/>
    <w:unhideWhenUsed/>
    <w:rsid w:val="00D10FB3"/>
    <w:rPr>
      <w:color w:val="0000FF"/>
      <w:u w:val="single"/>
    </w:rPr>
  </w:style>
  <w:style w:type="paragraph" w:styleId="NormalWeb">
    <w:name w:val="Normal (Web)"/>
    <w:basedOn w:val="Normal"/>
    <w:uiPriority w:val="99"/>
    <w:semiHidden/>
    <w:unhideWhenUsed/>
    <w:rsid w:val="00D10FB3"/>
    <w:pPr>
      <w:spacing w:before="100" w:beforeAutospacing="1" w:after="100" w:afterAutospacing="1"/>
    </w:pPr>
    <w:rPr>
      <w:rFonts w:eastAsia="Times New Roman"/>
    </w:rPr>
  </w:style>
  <w:style w:type="character" w:styleId="Strong">
    <w:name w:val="Strong"/>
    <w:basedOn w:val="DefaultParagraphFont"/>
    <w:uiPriority w:val="22"/>
    <w:qFormat/>
    <w:rsid w:val="00D10FB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439631">
      <w:bodyDiv w:val="1"/>
      <w:marLeft w:val="0"/>
      <w:marRight w:val="0"/>
      <w:marTop w:val="0"/>
      <w:marBottom w:val="0"/>
      <w:divBdr>
        <w:top w:val="none" w:sz="0" w:space="0" w:color="auto"/>
        <w:left w:val="none" w:sz="0" w:space="0" w:color="auto"/>
        <w:bottom w:val="none" w:sz="0" w:space="0" w:color="auto"/>
        <w:right w:val="none" w:sz="0" w:space="0" w:color="auto"/>
      </w:divBdr>
      <w:divsChild>
        <w:div w:id="1126579468">
          <w:marLeft w:val="0"/>
          <w:marRight w:val="0"/>
          <w:marTop w:val="0"/>
          <w:marBottom w:val="0"/>
          <w:divBdr>
            <w:top w:val="none" w:sz="0" w:space="0" w:color="auto"/>
            <w:left w:val="none" w:sz="0" w:space="0" w:color="auto"/>
            <w:bottom w:val="none" w:sz="0" w:space="0" w:color="auto"/>
            <w:right w:val="none" w:sz="0" w:space="0" w:color="auto"/>
          </w:divBdr>
        </w:div>
      </w:divsChild>
    </w:div>
    <w:div w:id="1530219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oksillustrated.com/taste_tests/21-supermarket-extra-virgin-olive-oils"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cooksillustrated.com/taste_tests/231-canned-whole-tomato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oksillustrated.com/taste_tests/489-all-purpose-vegetable-oils" TargetMode="External"/><Relationship Id="rId11" Type="http://schemas.openxmlformats.org/officeDocument/2006/relationships/hyperlink" Target="http://www.cooksillustrated.com/taste_tests/543-mozzarella-cheese" TargetMode="External"/><Relationship Id="rId5" Type="http://schemas.openxmlformats.org/officeDocument/2006/relationships/webSettings" Target="webSettings.xml"/><Relationship Id="rId10" Type="http://schemas.openxmlformats.org/officeDocument/2006/relationships/hyperlink" Target="http://www.cooksillustrated.com/taste_tests/394-supermarket-parmesan-cheese" TargetMode="External"/><Relationship Id="rId4" Type="http://schemas.openxmlformats.org/officeDocument/2006/relationships/settings" Target="settings.xml"/><Relationship Id="rId9" Type="http://schemas.openxmlformats.org/officeDocument/2006/relationships/hyperlink" Target="http://www.cooksillustrated.com/taste_tests/520-red-wine-vinega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573</Words>
  <Characters>3268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1</cp:revision>
  <dcterms:created xsi:type="dcterms:W3CDTF">2014-11-16T18:47:00Z</dcterms:created>
  <dcterms:modified xsi:type="dcterms:W3CDTF">2014-11-16T18:49:00Z</dcterms:modified>
</cp:coreProperties>
</file>